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Kounicova 1, byt č. 13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339/1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110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970 000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5257800" cy="26765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</w:t>
      </w:r>
      <w:bookmarkStart w:id="0" w:name="_GoBack"/>
      <w:bookmarkEnd w:id="0"/>
      <w:r>
        <w:rPr>
          <w:b/>
          <w:sz w:val="28"/>
        </w:rPr>
        <w:t xml:space="preserve">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numPr>
          <w:ilvl w:val="0"/>
          <w:numId w:val="4"/>
        </w:numPr>
        <w:spacing w:after="0"/>
      </w:pPr>
      <w:r>
        <w:t>Vstupní dveře a zárubně komplet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 Okna do světlíku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C0207-5EBA-47A5-81F2-CBBA91AE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1625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2020-04-17T14:21:00Z</dcterms:created>
  <dcterms:modified xsi:type="dcterms:W3CDTF">2020-06-17T07:27:00Z</dcterms:modified>
</cp:coreProperties>
</file>